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40" w:rsidRPr="00063796" w:rsidRDefault="00842640">
      <w:pPr>
        <w:autoSpaceDE w:val="0"/>
        <w:autoSpaceDN w:val="0"/>
        <w:spacing w:after="258" w:line="220" w:lineRule="exact"/>
        <w:rPr>
          <w:lang w:val="ru-RU"/>
        </w:rPr>
      </w:pPr>
      <w:bookmarkStart w:id="0" w:name="_GoBack"/>
      <w:bookmarkEnd w:id="0"/>
    </w:p>
    <w:p w:rsidR="00842640" w:rsidRPr="00063796" w:rsidRDefault="00063796" w:rsidP="00063796">
      <w:pPr>
        <w:autoSpaceDE w:val="0"/>
        <w:autoSpaceDN w:val="0"/>
        <w:spacing w:after="0" w:line="230" w:lineRule="auto"/>
        <w:ind w:right="360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</w:t>
      </w:r>
      <w:r w:rsidR="00DF563E">
        <w:rPr>
          <w:rFonts w:ascii="Times New Roman" w:eastAsia="Times New Roman" w:hAnsi="Times New Roman"/>
          <w:noProof/>
          <w:color w:val="000000"/>
          <w:sz w:val="24"/>
          <w:lang w:val="ru-RU" w:eastAsia="ru-RU"/>
        </w:rPr>
        <w:drawing>
          <wp:inline distT="0" distB="0" distL="0" distR="0">
            <wp:extent cx="6245860" cy="8743950"/>
            <wp:effectExtent l="0" t="0" r="2540" b="0"/>
            <wp:docPr id="2" name="Рисунок 2" descr="C:\Users\Комп\Documents\Scanned Documents\ря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ocuments\Scanned Documents\ря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5" t="1936" r="1120"/>
                    <a:stretch/>
                  </pic:blipFill>
                  <pic:spPr bwMode="auto">
                    <a:xfrm>
                      <a:off x="0" y="0"/>
                      <a:ext cx="6252217" cy="8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42640" w:rsidRPr="00063796" w:rsidRDefault="00063796">
      <w:pPr>
        <w:autoSpaceDE w:val="0"/>
        <w:autoSpaceDN w:val="0"/>
        <w:spacing w:before="226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42640" w:rsidRPr="00063796" w:rsidRDefault="00063796">
      <w:pPr>
        <w:autoSpaceDE w:val="0"/>
        <w:autoSpaceDN w:val="0"/>
        <w:spacing w:before="348" w:after="0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 и  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842640" w:rsidRPr="00063796" w:rsidRDefault="00063796">
      <w:pPr>
        <w:autoSpaceDE w:val="0"/>
        <w:autoSpaceDN w:val="0"/>
        <w:spacing w:before="262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842640" w:rsidRPr="00063796" w:rsidRDefault="00063796">
      <w:pPr>
        <w:autoSpaceDE w:val="0"/>
        <w:autoSpaceDN w:val="0"/>
        <w:spacing w:before="166" w:after="0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842640" w:rsidRPr="00063796" w:rsidRDefault="00063796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842640" w:rsidRPr="00063796" w:rsidRDefault="00063796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42640" w:rsidRPr="00063796" w:rsidRDefault="00063796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842640" w:rsidRPr="00063796" w:rsidRDefault="00063796">
      <w:pPr>
        <w:autoSpaceDE w:val="0"/>
        <w:autoSpaceDN w:val="0"/>
        <w:spacing w:before="262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842640" w:rsidRPr="00063796" w:rsidRDefault="0006379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получения знаний в разных сферах ​человеческой деятельности; проявление уважения к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42640" w:rsidRPr="00063796" w:rsidRDefault="00063796">
      <w:pPr>
        <w:autoSpaceDE w:val="0"/>
        <w:autoSpaceDN w:val="0"/>
        <w:spacing w:before="262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842640" w:rsidRPr="00063796" w:rsidRDefault="00063796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842640" w:rsidRPr="00063796" w:rsidRDefault="00063796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842640" w:rsidRPr="00063796" w:rsidRDefault="00063796" w:rsidP="00730ADA">
      <w:pPr>
        <w:autoSpaceDE w:val="0"/>
        <w:autoSpaceDN w:val="0"/>
        <w:spacing w:before="70" w:after="0" w:line="230" w:lineRule="auto"/>
        <w:ind w:left="180"/>
        <w:rPr>
          <w:lang w:val="ru-RU"/>
        </w:rPr>
        <w:sectPr w:rsidR="00842640" w:rsidRPr="00063796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русского языка в 5 классе отводится  - 170 ч. (5 часов в неделю).</w:t>
      </w:r>
    </w:p>
    <w:p w:rsidR="00842640" w:rsidRPr="00063796" w:rsidRDefault="00063796">
      <w:pPr>
        <w:autoSpaceDE w:val="0"/>
        <w:autoSpaceDN w:val="0"/>
        <w:spacing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СОДЕРЖАНИЕ УЧЕБНОГО ПРЕДМЕТА </w:t>
      </w:r>
    </w:p>
    <w:p w:rsidR="00842640" w:rsidRPr="00063796" w:rsidRDefault="00063796"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Богатство и выразительность русского языка.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Лингвистика как наука о языке.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Основные разделы лингвистики.</w:t>
      </w:r>
    </w:p>
    <w:p w:rsidR="00842640" w:rsidRPr="00063796" w:rsidRDefault="00063796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речь.Речь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Виды речевой деятельности (говорение, слушание, чтение, письмо), их особенности.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: выборочное, ознакомительное, детальное.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:rsidR="00842640" w:rsidRPr="00063796" w:rsidRDefault="00063796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063796">
        <w:rPr>
          <w:lang w:val="ru-RU"/>
        </w:rPr>
        <w:br/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Текст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основные признаки. Тема и главная мысль текста.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Микротема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Ключевые слова.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Повествование как тип речи. Рассказ.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42640" w:rsidRPr="00063796" w:rsidRDefault="00063796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Фонетика и графика как разделы лингвистики.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Система согласных звуков.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Соотношение звуков и букв.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Фонетический анализ слова.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Способы обозначения [й’], мягкости согласных.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Основные выразительные средства фонетики.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Прописные и строчные буквы.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6336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063796">
        <w:rPr>
          <w:lang w:val="ru-RU"/>
        </w:rPr>
        <w:br/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Орфография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Понятие «орфограмма». Буквенные и небуквенные орфограммы.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разделительных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42640" w:rsidRPr="00063796" w:rsidRDefault="00063796"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063796">
        <w:rPr>
          <w:lang w:val="ru-RU"/>
        </w:rPr>
        <w:br/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Лексикология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Омонимы. Паронимы.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Лексический анализ слов (в рамках изученного).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6480"/>
        <w:rPr>
          <w:lang w:val="ru-RU"/>
        </w:rPr>
      </w:pPr>
      <w:proofErr w:type="spellStart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063796">
        <w:rPr>
          <w:lang w:val="ru-RU"/>
        </w:rPr>
        <w:br/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Морфемика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Морфемный анализ слов.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проверяемыми, непроверяемыми, ​непроизносимыми согласными (в рамках изученного).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корне слова.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-з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приставок.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Род, число, падеж имени существительного.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780" w:bottom="428" w:left="666" w:header="720" w:footer="720" w:gutter="0"/>
          <w:cols w:space="720" w:equalWidth="0">
            <w:col w:w="1045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общего рода.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существительных.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собственных имён существительных.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 w:rsidR="00842640" w:rsidRPr="00063796" w:rsidRDefault="00063796"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;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 имён существительных.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: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-;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-клан-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-клон-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-скак-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Склонение имён прилагательных. 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прилагательных.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 именами прилагательными.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Глагол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бер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бир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блест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блист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дир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жег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жиг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мир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пер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пир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стел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стил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тир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глаголах, суффиксов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—-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063796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личных окончаний глагола.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гласной перед суффиксом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82" w:bottom="42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6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анализ словосочетания.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обобщающим словом при однородных членах.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Предложения с прямой речью.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диалога на письме.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Пунктуация как раздел лингвистики.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86" w:right="656" w:bottom="1440" w:left="666" w:header="720" w:footer="720" w:gutter="0"/>
          <w:cols w:space="720" w:equalWidth="0">
            <w:col w:w="10578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42640" w:rsidRPr="00063796" w:rsidRDefault="00063796">
      <w:pPr>
        <w:autoSpaceDE w:val="0"/>
        <w:autoSpaceDN w:val="0"/>
        <w:spacing w:before="346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42640" w:rsidRPr="00063796" w:rsidRDefault="00063796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6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6" w:line="220" w:lineRule="exact"/>
        <w:rPr>
          <w:lang w:val="ru-RU"/>
        </w:rPr>
      </w:pPr>
    </w:p>
    <w:p w:rsidR="00842640" w:rsidRPr="00063796" w:rsidRDefault="00063796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842640" w:rsidRPr="00063796" w:rsidRDefault="00063796">
      <w:pPr>
        <w:autoSpaceDE w:val="0"/>
        <w:autoSpaceDN w:val="0"/>
        <w:spacing w:before="262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90" w:line="220" w:lineRule="exact"/>
        <w:rPr>
          <w:lang w:val="ru-RU"/>
        </w:rPr>
      </w:pPr>
    </w:p>
    <w:p w:rsidR="00842640" w:rsidRPr="00063796" w:rsidRDefault="00063796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переговоры;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6" w:line="220" w:lineRule="exact"/>
        <w:rPr>
          <w:lang w:val="ru-RU"/>
        </w:rPr>
      </w:pPr>
    </w:p>
    <w:p w:rsidR="00842640" w:rsidRPr="00063796" w:rsidRDefault="00063796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работы; уметь обобщать мнения нескольких людей, проявлять готовность руководить, выполнять поручения, подчиняться;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842640" w:rsidRPr="00063796" w:rsidRDefault="00DF563E"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063796"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полилоге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жизненных наблюдений объёмом не менее 3 реплик.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функ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ционально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-смысловому типу речи.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сочинения объёмом не менее 70 слов).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842640" w:rsidRPr="00063796" w:rsidRDefault="00063796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Проводить фонетический анализ слов.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Проводить лексический анализ слов (в рамках изученного).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паро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нимов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2880"/>
        <w:rPr>
          <w:lang w:val="ru-RU"/>
        </w:rPr>
      </w:pPr>
      <w:proofErr w:type="spellStart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морфему как минимальную значимую единицу языка.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42640" w:rsidRPr="00063796" w:rsidRDefault="00063796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718" w:bottom="368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6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71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слова с суффиксами оценки в собственной речи.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Морфология. Культура речи. Орфография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сис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​теме частей речи в русском языке для решения практико-ориентированных учебных задач.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Определять лексико-грамматические разряды имён существительных.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суффиксов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 (-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-);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корней с чередованием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-клан-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-клон-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-скак-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употребления/неупотребления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42640" w:rsidRPr="00063796" w:rsidRDefault="0006379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прилагательных, постановки в них ударения (в рамках изучен​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42640" w:rsidRPr="00063796" w:rsidRDefault="0006379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прилагательных: безударных окончаний;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прилагательными.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 w:rsidR="00842640" w:rsidRPr="00063796" w:rsidRDefault="000637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глаголов (в рамках изученного).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86" w:right="670" w:bottom="43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; использования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глаголах; суффиксов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-— 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; личных окончаний глагола, гласной перед суффиксом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842640" w:rsidRPr="00063796" w:rsidRDefault="00063796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Синтаксис. Культура речи. Пунктуация </w:t>
      </w:r>
      <w:r w:rsidRPr="00063796">
        <w:rPr>
          <w:lang w:val="ru-RU"/>
        </w:rPr>
        <w:br/>
      </w:r>
      <w:r w:rsidRPr="00063796">
        <w:rPr>
          <w:lang w:val="ru-RU"/>
        </w:rPr>
        <w:tab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42640" w:rsidRPr="00063796" w:rsidRDefault="00063796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нео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сложнённые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842640" w:rsidRPr="00063796" w:rsidRDefault="00063796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637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; оформлять на письме диалог.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4" w:line="220" w:lineRule="exact"/>
        <w:rPr>
          <w:lang w:val="ru-RU"/>
        </w:rPr>
      </w:pPr>
    </w:p>
    <w:p w:rsidR="00842640" w:rsidRDefault="0006379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4264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40" w:rsidRDefault="008426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40" w:rsidRDefault="0084264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40" w:rsidRDefault="008426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40" w:rsidRDefault="008426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40" w:rsidRDefault="008426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640" w:rsidRDefault="00842640"/>
        </w:tc>
      </w:tr>
      <w:tr w:rsidR="008426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1. ПОВТОРЕНИЕ </w:t>
            </w:r>
          </w:p>
        </w:tc>
      </w:tr>
      <w:tr w:rsidR="0084264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05.09.2022 10.09.2022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 текста, лекция, конспектирование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https://resh.edu.ru/subject/lesson/7621/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 w:rsidRPr="006521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ОБЩИЕ  СВЕДЕНИЯ  О  ЯЗЫКЕ </w:t>
            </w:r>
          </w:p>
        </w:tc>
      </w:tr>
      <w:tr w:rsidR="00842640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суждения о красоте и богатстве русского языка на основе проведённого анализа;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прозаические и поэтические;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тексты с точки зрения использования в них; </w:t>
            </w:r>
            <w:r w:rsidRPr="00063796">
              <w:rPr>
                <w:lang w:val="ru-RU"/>
              </w:rPr>
              <w:br/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изобразительновыразительных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языковых;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средств.; </w:t>
            </w:r>
            <w:r w:rsidRPr="0006379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амостоятельно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формулировать обобщения и;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выводы о словарном богатстве русского языка.;;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https://pandia.ru/text/79/147/83189.php</w:t>
            </w:r>
          </w:p>
        </w:tc>
      </w:tr>
      <w:tr w:rsidR="00842640" w:rsidRPr="006521DE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разделы лингвистики; Определять основания для сравнения слова 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социальных знаков (дорожные знаки, знаки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сервисов, предупредительные знаки,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математические символы и проч.);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язык как систему знаков и как средство человеческого общения;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и сравнивать основные единицы языка и речи (в пределах изученного в начальной школе);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Интернет-школа «Просвещение.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</w:t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/)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ЯЗЫК И  РЕЧЬ </w:t>
            </w:r>
          </w:p>
        </w:tc>
      </w:tr>
      <w:tr w:rsidR="00842640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Полилог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15.06.2022 20.06.2022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https://resh.edu.ru/subject/lesson/7653/conspect/312212/</w:t>
            </w:r>
          </w:p>
        </w:tc>
      </w:tr>
    </w:tbl>
    <w:p w:rsidR="00842640" w:rsidRDefault="00842640">
      <w:pPr>
        <w:autoSpaceDE w:val="0"/>
        <w:autoSpaceDN w:val="0"/>
        <w:spacing w:after="0" w:line="14" w:lineRule="exact"/>
      </w:pPr>
    </w:p>
    <w:p w:rsidR="00842640" w:rsidRDefault="00842640">
      <w:pPr>
        <w:sectPr w:rsidR="00842640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Default="008426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22.09.2022 27.09.2022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 пересказывать прочитанный или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прослушанный текст, в том числе с изменением лица рассказчика;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диалоге на лингвистические темы (в рамках изученного) и диалоге/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полилоге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 основе жизненных наблюдений;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приёмы различных видов 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аудирования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чтения;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 и письменно формулировать тему и главную мысль прослушанного и прочитанного текста,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по содержанию текста и отвечать на них; Анализировать содержание исходного текста,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подробно и сжато передавать его в письменной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содержание исходного текста,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подробно и сжато передавать его в письменной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https://resh.edu.ru/subject/lesson/7621/conspect/306307/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ТЕКСТ</w:t>
            </w:r>
          </w:p>
        </w:tc>
      </w:tr>
      <w:tr w:rsidR="0084264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28.09.2022 30.09.2022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Распознавать основные признаки текста;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https://resh.edu.ru/subject/lesson/7660/</w:t>
            </w:r>
          </w:p>
        </w:tc>
      </w:tr>
      <w:tr w:rsidR="0084264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01.10.2022 03.10.2022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Членить текст на 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композиционносмысловые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части (абзацы);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https://resh.edu.ru/subject/lesson/7660/</w:t>
            </w:r>
          </w:p>
        </w:tc>
      </w:tr>
      <w:tr w:rsidR="00842640">
        <w:trPr>
          <w:trHeight w:hRule="exact" w:val="115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Функциональносмысловые типы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4" w:after="0" w:line="252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средства связи предложений и частей текста (формы слова, однокоренные слова,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синонимы, антонимы, личные местоимения, повтор слова); применять эти знания при создании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собственного текста (устного и письменного);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https://resh.edu.ru/subject/lesson/7660/</w:t>
            </w:r>
          </w:p>
        </w:tc>
      </w:tr>
      <w:tr w:rsidR="0084264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https://resh.edu.ru/subject/lesson/7660/</w:t>
            </w:r>
          </w:p>
        </w:tc>
      </w:tr>
      <w:tr w:rsidR="00842640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текст с точки зрения его соответствия основным признакам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https://resh.edu.ru/subject/lesson/7660/</w:t>
            </w:r>
          </w:p>
        </w:tc>
      </w:tr>
      <w:tr w:rsidR="0084264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07.10.2022 10.10.2022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Восстанавливать деформированный текст,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корректировать восстановленный текст с опорой на образец;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https://resh.edu.ru/subject/lesson/7660/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ФУНКЦИОНАЛЬНЫЕ  РАЗНОВИДНОСТИ  ЯЗЫКА</w:t>
            </w:r>
          </w:p>
        </w:tc>
      </w:tr>
    </w:tbl>
    <w:p w:rsidR="00842640" w:rsidRDefault="00842640">
      <w:pPr>
        <w:autoSpaceDE w:val="0"/>
        <w:autoSpaceDN w:val="0"/>
        <w:spacing w:after="0" w:line="14" w:lineRule="exact"/>
      </w:pPr>
    </w:p>
    <w:p w:rsidR="00842640" w:rsidRDefault="00842640">
      <w:pPr>
        <w:sectPr w:rsidR="00842640">
          <w:pgSz w:w="16840" w:h="11900"/>
          <w:pgMar w:top="284" w:right="640" w:bottom="6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Default="008426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11.10.2022 13.10.2022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тексты, принадлежащие к разным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https://multiurok.ru/files/urok-po-razvitiiu-rechifunktsionalnye-raznovidnos.html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6. СИСТЕМА ЯЗЫКА </w:t>
            </w:r>
          </w:p>
        </w:tc>
      </w:tr>
      <w:tr w:rsidR="00842640">
        <w:trPr>
          <w:trHeight w:hRule="exact" w:val="720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14.10.2022 21.10.2022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смыслоразличительную функцию звука речи в слове; приводить примеры;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звуки речи по заданным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характеристикам;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звуковой состав слова;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звуки по заданным признакам; Различать ударные и безударные гласные, звонкие и глухие, твёрдые и мягкие согласные;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 помощью элементов транскрипции особенности произношения и написания слов;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звуковой и буквенный составы слова; Членить слова на слоги и правильно переносить слова со строки на строку;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место ударного слога, наблюдать за перемещением ударения при изменении формы слова;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за использованием выразительных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 фонетики в поэтических произведениях; Проводить фонетический анализ слов;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Употреблять слова и их формы в соответствии с основными нормами литературного произношения: нормами произношения безударных гласных звуков; мягкого или твёрдого согласного перед [э] 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иноязычных словах; сочетания согласных (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); грамматических форм (прилагательных на -его,-ого, возвратных глаголов с -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-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сь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Употреблять в речи слова и их формы 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нормами ударения (на отдельных примерах);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орфоэпическом словаре и использовать её;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интонировать разные по цели 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эмоциональной окраске высказывания;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собственную и чужую речь с точки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зрения соблюдения орфоэпических норм, норм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ударения, интонационных норм;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https://resh.edu.ru/subject/lesson/384/</w:t>
            </w:r>
          </w:p>
        </w:tc>
      </w:tr>
    </w:tbl>
    <w:p w:rsidR="00842640" w:rsidRDefault="00842640">
      <w:pPr>
        <w:autoSpaceDE w:val="0"/>
        <w:autoSpaceDN w:val="0"/>
        <w:spacing w:after="0" w:line="14" w:lineRule="exact"/>
      </w:pPr>
    </w:p>
    <w:p w:rsidR="00842640" w:rsidRDefault="00842640">
      <w:pPr>
        <w:sectPr w:rsidR="00842640">
          <w:pgSz w:w="16840" w:h="11900"/>
          <w:pgMar w:top="284" w:right="640" w:bottom="12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Default="008426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2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22.10.2022 24.10.2022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Оперировать понятием «орфограмма» и различать буквенные и небуквенные орфограммы при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проведении орфографического анализа слова; Распознавать изученные орфограммы;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знания по орфографии в практике правописания (в том числе применять знания о правописании разделительных ъ и ь);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использовать необходимую </w:t>
            </w:r>
            <w:r w:rsidRPr="00063796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https://resh.edu.ru/subject/lesson/6359/train/142528/</w:t>
            </w:r>
          </w:p>
        </w:tc>
      </w:tr>
      <w:tr w:rsidR="00842640">
        <w:trPr>
          <w:trHeight w:hRule="exact" w:val="42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25.10.2022 19.11.2022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Распознавать однозначные и многозначные слова, различать прямое и переносное значения слова; Сравнивать прямое и переносное значения слова по заданному признаку;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синонимы, антонимы, омонимы;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многозначные слова и омонимы;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правильно употреблять слова-паронимы; Характеризовать тематические группы слов,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родовые и видовые понятия;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основания для тематической группировки слов;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Группировать слова по тематическому признаку; Проводить лексический анализ слов;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необходимую информацию в лексических словарях разных видов (толковые словари, словари синонимов, антонимов, омонимов, паронимов) и использовать её;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https://resh.edu.ru/subject/lesson/577/</w:t>
            </w:r>
          </w:p>
        </w:tc>
      </w:tr>
      <w:tr w:rsidR="00842640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Морфемика. Орфография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21.11.2022 06.12.2022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морфему как минимальную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значимую единицу языка;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морфемы в слове (корень, приставку, суффикс, окончание), выделять основу слова;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чередование звуков в морфемах (в том числе чередование гласных с нулём звука);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морфемный анализ слов;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знания по 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морфемике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 выполнении языкового анализа различных видов и в практике правописания слов с изученными орфограммами; Уместно использовать слова с суффиксами оценки в собственной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https://resh.edu.ru/subject/lesson/577/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62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 w:rsidRPr="00730AD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МОРФОЛОГИЯ. КУЛЬТУРА РЕЧИ. ОРФОГРАФИЯ</w:t>
            </w:r>
          </w:p>
        </w:tc>
      </w:tr>
    </w:tbl>
    <w:p w:rsidR="00842640" w:rsidRPr="00063796" w:rsidRDefault="00842640">
      <w:pPr>
        <w:autoSpaceDE w:val="0"/>
        <w:autoSpaceDN w:val="0"/>
        <w:spacing w:after="0" w:line="14" w:lineRule="exact"/>
        <w:rPr>
          <w:lang w:val="ru-RU"/>
        </w:rPr>
      </w:pPr>
    </w:p>
    <w:p w:rsidR="00842640" w:rsidRPr="00063796" w:rsidRDefault="00842640">
      <w:pPr>
        <w:rPr>
          <w:lang w:val="ru-RU"/>
        </w:rPr>
        <w:sectPr w:rsidR="00842640" w:rsidRPr="00063796">
          <w:pgSz w:w="16840" w:h="11900"/>
          <w:pgMar w:top="284" w:right="640" w:bottom="9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47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08.12.2022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особенности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грамматического значения слова в отличие от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лексического;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самостоятельные (знаменательные) части речи и их формы в рамках изученного;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речи; междометия,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звукоподражательные слова (общее представление); Группировать слова разных частей речи по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признакам, находить основания для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классификации;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знания о части речи как лексико-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грамматическом разряде слов, о грамматическом значении слова, о системе частей речи в русском языке для решения практико-ориентированных учебных задач;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имена существительные, имена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прилагательные, глаголы;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морфологический анализ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существительных, частичный морфологический анализ имён прилагательных, глаголов;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знания по морфологии при выполнении языкового анализа различных видов в речевой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https://resh.edu.ru/subject/lesson/2244/</w:t>
            </w:r>
          </w:p>
        </w:tc>
      </w:tr>
      <w:tr w:rsidR="00842640">
        <w:trPr>
          <w:trHeight w:hRule="exact" w:val="53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09.12.2022 17.01.2023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имени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существительного;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имени существительного в речи; Определять и характеризовать лексико-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грамматические разряды имён существительных по значению, имена существительные собственные и нарицательные; имена существительные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одушевлённые и неодушевлённые;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типы склонения имён существительных; Выявлять разносклоняемые и несклоняемые имена существительные;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род, число, падеж, тип склонения имён существительных;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Группировать имена существительные по заданным морфологическим признакам;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морфологический анализ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Употреблять имена существительные в соответствии с нормами словоизменения, произношения,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постановки в них ударения (в рамках изученного), употребления несклоняемых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существительных, согласования прилагательного с существительным общего рода;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правописания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существительных с изученными орфограммами;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https://resh.edu.ru/subject/lesson/7629/</w:t>
            </w:r>
          </w:p>
        </w:tc>
      </w:tr>
    </w:tbl>
    <w:p w:rsidR="00842640" w:rsidRDefault="00842640">
      <w:pPr>
        <w:autoSpaceDE w:val="0"/>
        <w:autoSpaceDN w:val="0"/>
        <w:spacing w:after="0" w:line="14" w:lineRule="exact"/>
      </w:pPr>
    </w:p>
    <w:p w:rsidR="00842640" w:rsidRDefault="00842640">
      <w:pPr>
        <w:sectPr w:rsidR="00842640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Default="008426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52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19.01.2023 06.02.2023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имени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прилагательного;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его роль в речи;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склонять имена прилагательные;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безударных окончаний имён прилагательных;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полную и краткую формы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кратких форм имён прилагательных с основой на шипящий;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особенности использования имён прилагательных в изучаемых текстах;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частичный морфологический анализ имён прилагательных (в рамках изученного);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словоизменения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прилагательных, нормы согласования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 с существительными общего рода, неизменяемыми именами существительными;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нормы произношения, постановки ударения (в рамках изученного);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нормы правописания о — е после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шипящих и ц в суффиксах и окончаниях имён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прилагательных; правописания не с именами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прилагательными;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https://resh.edu.ru/subject/lesson/7629/</w:t>
            </w:r>
          </w:p>
        </w:tc>
      </w:tr>
      <w:tr w:rsidR="00842640">
        <w:trPr>
          <w:trHeight w:hRule="exact" w:val="419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07.02.2023 17.03.2023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4" w:after="0" w:line="257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глагола;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его роль в словосочетании 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предложении, а также в речи;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глаголы совершенного и несовершенного вида, возвратные и невозвратные;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правописания -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тся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-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ться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глаголах; суффиксов -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ова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— -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ева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-, -</w:t>
            </w:r>
            <w:proofErr w:type="spellStart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ыва</w:t>
            </w:r>
            <w:proofErr w:type="spellEnd"/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— -ива-; Распознавать инфинитив и личные формы глагола, приводить соответствующие примеры;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грамматические свойства инфинитива (неопределённой формы) глагола;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использования ь как показателя грамматической формы инфинитива;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основу инфинитива;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основу настоящего (будущего простого) времени глагола;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спряжение глагола, уметь спрягать глаголы;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Группировать глаголы по типу спряжения;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https://resh.edu.ru/subject/lesson/7627/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67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 w:rsidRPr="00730AD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СИНТАКСИС. КУЛЬТУРА РЕЧИ. ПУНКТУАЦИЯ</w:t>
            </w:r>
          </w:p>
        </w:tc>
      </w:tr>
    </w:tbl>
    <w:p w:rsidR="00842640" w:rsidRPr="00063796" w:rsidRDefault="00842640">
      <w:pPr>
        <w:autoSpaceDE w:val="0"/>
        <w:autoSpaceDN w:val="0"/>
        <w:spacing w:after="0" w:line="14" w:lineRule="exact"/>
        <w:rPr>
          <w:lang w:val="ru-RU"/>
        </w:rPr>
      </w:pPr>
    </w:p>
    <w:p w:rsidR="00842640" w:rsidRPr="00063796" w:rsidRDefault="00842640">
      <w:pPr>
        <w:rPr>
          <w:lang w:val="ru-RU"/>
        </w:rPr>
        <w:sectPr w:rsidR="00842640" w:rsidRPr="00063796">
          <w:pgSz w:w="16840" w:h="11900"/>
          <w:pgMar w:top="284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Синтаксис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пунктуация как разделы лингвистики. </w:t>
            </w:r>
          </w:p>
          <w:p w:rsidR="00842640" w:rsidRDefault="00063796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27.03.2023 28.03.2023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единицы синтаксиса (словосочетание и предложение);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функции знаков препинания;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словосочетания из предложения,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словосочетания по морфологическим свойствам главного слова (именные, глагольные, наречные);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связи слов в словосочетании; Определять нарушения норм сочетания слов в составе словосочетания;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https://resh.edu.ru/subject/lesson/575/</w:t>
            </w:r>
          </w:p>
        </w:tc>
      </w:tr>
      <w:tr w:rsidR="00842640">
        <w:trPr>
          <w:trHeight w:hRule="exact" w:val="71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30.03.2023 04.04.2023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предложения по цели высказывания (повествовательные, побудительные,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вопросительные), эмоциональной окраске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(восклицательные и невосклицательные),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количеству грамматических основ (простые 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сложные), наличию второстепенных членов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(распространённые и нераспространённые) 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Употреблять повествовательные, побудительные, вопросительные, восклицательные предложения в речевой практике, корректируя интонацию 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коммуникативной целью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главные (грамматическую основу) и второстепенные члены предложения;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морфологические средства выражения подлежащего (именем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существительным или местоимением 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именительном падеже, сочетанием имени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существительного в форме именительного падежа с существительным или местоимением в форме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творительного падежа с предлогом; сочетанием имени числительного в форме именительного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падежа с существительным в форме родительного падежа) и сказуемого (глаголом, именем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существительным, именем прилагательным);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постановки тире между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подлежащим и сказуемым;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распространённые и нераспространённые предложения, находить основания для сравнения и сравнивать их;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виды второстепенных членов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и морфологические средства их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(в рамках изученного);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простых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двусоставных предложений;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https://resh.edu.ru/subject/lesson/544/</w:t>
            </w:r>
          </w:p>
        </w:tc>
      </w:tr>
    </w:tbl>
    <w:p w:rsidR="00842640" w:rsidRDefault="00842640">
      <w:pPr>
        <w:autoSpaceDE w:val="0"/>
        <w:autoSpaceDN w:val="0"/>
        <w:spacing w:after="0" w:line="14" w:lineRule="exact"/>
      </w:pPr>
    </w:p>
    <w:p w:rsidR="00842640" w:rsidRDefault="00842640">
      <w:pPr>
        <w:sectPr w:rsidR="00842640">
          <w:pgSz w:w="16840" w:h="11900"/>
          <w:pgMar w:top="284" w:right="640" w:bottom="8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Default="008426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06.04.2023 11.04.2023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распознавать неосложнённые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и предложения, осложнённые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однородными членами или обращением;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предложении однородные члены и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обобщающие слова при них;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интонировать эти предложения;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однородных членов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в речи;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Точно использовать слова, обозначающие родовые и видовые понятия, в конструкциях с обобщающим словом при однородных членах;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составлять схемы однородных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членов в предложениях (по образцу);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пунктуационные нормы постановки знаков препинания в предложениях с однородными членами и обобщающим словом при них (в рамках изученного);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в предложении обращение;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отсутствие грамматической связи обращения с предложением (обращение не является членом предложения);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интонировать предложения с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обращением;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пунктуационного оформления обращения;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простых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осложнённых предложений;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https://resh.edu.ru/subject/lesson/1218/</w:t>
            </w:r>
          </w:p>
        </w:tc>
      </w:tr>
      <w:tr w:rsidR="0084264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13.04.2023 17.04.2023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простые и сложные предложения с точки зрения количества грамматических основ;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https://resh.edu.ru/subject/lesson/36/</w:t>
            </w:r>
          </w:p>
        </w:tc>
      </w:tr>
      <w:tr w:rsidR="00842640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18.04.2023 21.04.2023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 о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пунктуационном оформлении предложений с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прямой речью;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https://resh.edu.ru/subject/lesson/38/</w:t>
            </w:r>
          </w:p>
        </w:tc>
      </w:tr>
      <w:tr w:rsidR="00842640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22.04.2023 24.04.2023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диалоги на лингвистические темы (в рамках изученного) и темы на основе жизненных наблюдений;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диалоги в художественных текстах с точки зрения пунктуационного оформления;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 о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пунктуационном оформлении диалога; </w:t>
            </w:r>
            <w:r w:rsidRPr="00063796">
              <w:rPr>
                <w:lang w:val="ru-RU"/>
              </w:rPr>
              <w:br/>
            </w: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оформления диалога на письме;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https://resh.edu.ru/subject/lesson/38/</w:t>
            </w: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9. ПОВТОРЕНИЕ </w:t>
            </w:r>
          </w:p>
        </w:tc>
      </w:tr>
      <w:tr w:rsidR="0084264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25.04.2023 04.05.2023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изученного в 5 классе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https://resh.edu.ru/subject/lesson/7705/conspect/307206/</w:t>
            </w:r>
          </w:p>
        </w:tc>
      </w:tr>
      <w:tr w:rsidR="00842640">
        <w:trPr>
          <w:trHeight w:hRule="exact" w:val="32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</w:tbl>
    <w:p w:rsidR="00842640" w:rsidRDefault="00842640">
      <w:pPr>
        <w:autoSpaceDE w:val="0"/>
        <w:autoSpaceDN w:val="0"/>
        <w:spacing w:after="0" w:line="14" w:lineRule="exact"/>
      </w:pPr>
    </w:p>
    <w:p w:rsidR="00842640" w:rsidRDefault="00842640">
      <w:pPr>
        <w:sectPr w:rsidR="00842640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Default="008426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3698"/>
        <w:gridCol w:w="1116"/>
        <w:gridCol w:w="3700"/>
      </w:tblGrid>
      <w:tr w:rsidR="0084264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10. ИТОГОВЫЙ КОНТРОЛЬ</w:t>
            </w:r>
          </w:p>
        </w:tc>
      </w:tr>
      <w:tr w:rsidR="0084264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05.05.2023 13.05.2023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написание сочинений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15.05.2023 18.05.2023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написание изложений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 w:rsidRPr="00730ADA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19.05.2023 25.05.2023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контрольные работы и их анализ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842640">
            <w:pPr>
              <w:rPr>
                <w:lang w:val="ru-RU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842640">
            <w:pPr>
              <w:rPr>
                <w:lang w:val="ru-RU"/>
              </w:rPr>
            </w:pPr>
          </w:p>
        </w:tc>
      </w:tr>
      <w:tr w:rsidR="0084264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  <w:tr w:rsidR="00842640">
        <w:trPr>
          <w:trHeight w:hRule="exact" w:val="52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Pr="00063796" w:rsidRDefault="0006379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06379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06379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9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2640" w:rsidRDefault="00842640"/>
        </w:tc>
      </w:tr>
    </w:tbl>
    <w:p w:rsidR="00842640" w:rsidRDefault="00842640">
      <w:pPr>
        <w:autoSpaceDE w:val="0"/>
        <w:autoSpaceDN w:val="0"/>
        <w:spacing w:after="0" w:line="14" w:lineRule="exact"/>
      </w:pPr>
    </w:p>
    <w:p w:rsidR="00842640" w:rsidRDefault="00842640">
      <w:pPr>
        <w:sectPr w:rsidR="0084264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42640" w:rsidRDefault="00842640">
      <w:pPr>
        <w:autoSpaceDE w:val="0"/>
        <w:autoSpaceDN w:val="0"/>
        <w:spacing w:after="78" w:line="220" w:lineRule="exact"/>
      </w:pPr>
    </w:p>
    <w:p w:rsidR="00842640" w:rsidRDefault="00063796" w:rsidP="00730ADA">
      <w:pPr>
        <w:autoSpaceDE w:val="0"/>
        <w:autoSpaceDN w:val="0"/>
        <w:spacing w:after="32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663"/>
        <w:gridCol w:w="850"/>
        <w:gridCol w:w="1134"/>
        <w:gridCol w:w="1134"/>
      </w:tblGrid>
      <w:tr w:rsidR="00DF563E" w:rsidRPr="00DF563E" w:rsidTr="00730ADA">
        <w:trPr>
          <w:trHeight w:val="7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Дата проведения</w:t>
            </w:r>
          </w:p>
        </w:tc>
      </w:tr>
      <w:tr w:rsidR="00DF563E" w:rsidRPr="00DF563E" w:rsidTr="00730ADA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факт</w:t>
            </w:r>
          </w:p>
        </w:tc>
      </w:tr>
      <w:tr w:rsidR="00DF563E" w:rsidRPr="00DF563E" w:rsidTr="00730ADA">
        <w:trPr>
          <w:trHeight w:val="26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160" w:line="259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80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160" w:line="259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Лингвистика как наука о языке. Язык как знаковая система и средство человеческого общения. Основные единицы языка и речи: звук, морфема, слово, словосочетание, предложение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160" w:line="259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начальной школе. Орфография. Правописание гласных и согласных в корне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F563E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начальной школе. Орфография. Правописание разделительного мягкого (ь) и разделительного твёрдого (ъ) знаков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начальной школе. Состав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начальной школе. Морфология. Самостоятельные и служебные части речи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napToGrid w:val="0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начальной школе. Синтаксис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color w:val="000000"/>
                <w:lang w:val="ru-RU"/>
              </w:rPr>
              <w:t>Речь устная и письменная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 xml:space="preserve">Монолог. Диалог. </w:t>
            </w:r>
            <w:proofErr w:type="spellStart"/>
            <w:r w:rsidRPr="00DF563E">
              <w:rPr>
                <w:rFonts w:ascii="Times New Roman" w:eastAsia="Calibri" w:hAnsi="Times New Roman" w:cs="Times New Roman"/>
                <w:lang w:val="ru-RU"/>
              </w:rPr>
              <w:t>Полилог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Речевые формулы приветствия, прощания, просьбы, благодарности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Виды речевой деятельности (говорение, слушание, чтение, письмо), их особенности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 xml:space="preserve">Виды </w:t>
            </w:r>
            <w:proofErr w:type="spellStart"/>
            <w:r w:rsidRPr="00DF563E">
              <w:rPr>
                <w:rFonts w:ascii="Times New Roman" w:eastAsia="Calibri" w:hAnsi="Times New Roman" w:cs="Times New Roman"/>
                <w:lang w:val="ru-RU"/>
              </w:rPr>
              <w:t>аудирования</w:t>
            </w:r>
            <w:proofErr w:type="spellEnd"/>
            <w:r w:rsidRPr="00DF563E">
              <w:rPr>
                <w:rFonts w:ascii="Times New Roman" w:eastAsia="Calibri" w:hAnsi="Times New Roman" w:cs="Times New Roman"/>
                <w:lang w:val="ru-RU"/>
              </w:rPr>
              <w:t>: выборочное, ознакомительное, детальное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Виды чтения: изучающее, ознакомительное, просмотровое, поисковое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Понятие о тексте. Тема, главная мысль текста. </w:t>
            </w:r>
            <w:proofErr w:type="spellStart"/>
            <w:r w:rsidRPr="00DF563E">
              <w:rPr>
                <w:rFonts w:ascii="Times New Roman" w:eastAsia="Calibri" w:hAnsi="Times New Roman" w:cs="Times New Roman"/>
                <w:color w:val="000000"/>
                <w:lang w:val="ru-RU"/>
              </w:rPr>
              <w:t>Микротемы</w:t>
            </w:r>
            <w:proofErr w:type="spellEnd"/>
            <w:r w:rsidRPr="00DF563E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текста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Композиционная структура текста. Абзац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26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Повествование как тип речи. Рассказ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Повествование как тип речи. Рассказ.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Сочинение по сюжетной картине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29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Смысловой анализ текста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26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Смысловой анализ текста.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0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23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Изложение и его виды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25.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Функциональные разновидности языка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 xml:space="preserve">Р.Р Изложение.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Редактирование текста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Фонетика и графика как разделы лингвистики. Звук как единица языка. Смыслоразличительная роль звука. Система гласных звуков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29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Система согласных звуков. Основные выразительные средства фонетики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Слог. Ударение. Свойства русского ударения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Изменение звуков в речевом потоке. Элементы фонетической транскрипции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Соотношение звуков и букв. Прописные и строчные буквы. Способы обозначения [й’], мягкости согласных. Фонетический анализ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Орфоэпия как раздел лингвистики. Основные орфоэпические нормы. Интонация, её функции. Основные элементы интонации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Орфография. Орфограмма. Буквенные и небуквенные орфограммы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разделительных Ъ и 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 xml:space="preserve">Контрольная работа. Повторение тем "Фонетика, графика, орфоэпия", "Орфография".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Основные способы толкования лексического значения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39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Слова однозначные и многозначные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Прямое и переносное значения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Тематические группы слов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Обозначение родовых и видовых понятий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Синонимы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Антонимы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Омонимы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Паронимы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Разные виды лексических словарей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48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Строение словарной статьи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49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Лексический анализ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Сочинение. Рассказ о событии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работа. Повторение темы "Лексикология ".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DF563E">
              <w:rPr>
                <w:rFonts w:ascii="Times New Roman" w:eastAsia="Calibri" w:hAnsi="Times New Roman" w:cs="Times New Roman"/>
                <w:lang w:val="ru-RU"/>
              </w:rPr>
              <w:t>Морфемика</w:t>
            </w:r>
            <w:proofErr w:type="spellEnd"/>
            <w:r w:rsidRPr="00DF563E">
              <w:rPr>
                <w:rFonts w:ascii="Times New Roman" w:eastAsia="Calibri" w:hAnsi="Times New Roman" w:cs="Times New Roman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Основа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Виды морфем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Чередование звуков в морфемах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Морфемный анализ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корней с безударными проверяемыми и непроверяемыми гласными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tabs>
                <w:tab w:val="left" w:pos="124"/>
              </w:tabs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корней с проверяемыми, непроверяемыми, непроизносимыми согласными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59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неизменяемых на письме приставок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приставок на -З (-С)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Ы — И после приставок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Ы — И после Ц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Контрольная работа. Повторение темы "</w:t>
            </w:r>
            <w:proofErr w:type="spellStart"/>
            <w:r w:rsidRPr="00DF563E">
              <w:rPr>
                <w:rFonts w:ascii="Times New Roman" w:eastAsia="Calibri" w:hAnsi="Times New Roman" w:cs="Times New Roman"/>
                <w:lang w:val="ru-RU"/>
              </w:rPr>
              <w:t>Морфемика</w:t>
            </w:r>
            <w:proofErr w:type="spellEnd"/>
            <w:r w:rsidRPr="00DF563E">
              <w:rPr>
                <w:rFonts w:ascii="Times New Roman" w:eastAsia="Calibri" w:hAnsi="Times New Roman" w:cs="Times New Roman"/>
                <w:lang w:val="ru-RU"/>
              </w:rPr>
              <w:t>. Орфография".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Морфология как раздел лингвистики. Грамматическое значение слова, его отличие от лексического. Части речи как лексико-грамматические разряды слов. Система частей речи в рус. языке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Имя существительное как часть речи. Роль имени существительного в речи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Сочинение-фантазия (например, современная сказка)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Лексико-грамматические разряды имён существительных: имена существительные собственные и нарицательные, одушевленные и неодушевленные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69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собственных имён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Род, число, падеж имени существительного (повторение изученного в начальной школе)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Имена существительные общего рода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72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73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Сжатое изложение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74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Типы склонения имён существительных (повторение изученного в начальной школе)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75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ь на конце имён существительных после шипящих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76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Разносклоняемые имена существительные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77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безударных окончаний имён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78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Имена существительные склоняемые и несклоняемые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79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Род несклоняемых имён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80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Морфологический анализ имён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81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Нормы словоизменения, произношения имён существительных, нормы постановки ударения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82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О и Е после шипящих и Ц в окончаниях имён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83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О и Е (Ё) после шипящих и Ц в суффиксах имён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84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85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86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87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корней с чередованием А // О: -ЛАГ- — -ЛОЖ-; -РАСТ- — -РАЩ- — -РОС-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88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корней с чередованием А // О: -ГАР- — -ГОР-, -ЗАР- — -ЗОР-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89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корней с чередованием А // О: --КЛАН- — -КЛОН-, -СКАК- — -СКОЧ-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90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sz w:val="23"/>
                <w:szCs w:val="23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sz w:val="23"/>
                <w:szCs w:val="23"/>
                <w:lang w:val="ru-RU"/>
              </w:rPr>
              <w:t>Контрольная работа. Повторение по теме "Имя существительное".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91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 xml:space="preserve">Имя прилагательное как часть речи. Роль имени </w:t>
            </w:r>
            <w:proofErr w:type="spellStart"/>
            <w:r w:rsidRPr="00DF563E">
              <w:rPr>
                <w:rFonts w:ascii="Times New Roman" w:eastAsia="Calibri" w:hAnsi="Times New Roman" w:cs="Times New Roman"/>
                <w:lang w:val="ru-RU"/>
              </w:rPr>
              <w:t>прилагатель</w:t>
            </w:r>
            <w:proofErr w:type="spellEnd"/>
            <w:r w:rsidRPr="00DF563E">
              <w:rPr>
                <w:rFonts w:ascii="Times New Roman" w:eastAsia="Calibri" w:hAnsi="Times New Roman" w:cs="Times New Roman"/>
                <w:lang w:val="ru-RU"/>
              </w:rPr>
              <w:t>. в речи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92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Выборочное изложение (функционально-смысловой тип речи описание, фрагмент из художественного текста)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93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highlight w:val="yellow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Склонение имён прилагательных (повторение изученного в начальной школе)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94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безударных окончаний имён прилагательных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95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96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кратких форм имён прилагательных с основой на шипящий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97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Морфологический анализ имён прилагательных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98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Подробное изложение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color w:val="000000"/>
                <w:lang w:val="ru-RU"/>
              </w:rPr>
              <w:t>Нормы произношения имен прилагательных, нормы постановки ударения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25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Нормы словоизменения имен прилагательных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Буквы О и Е после шипящих и Ц в окончаниях имён прилагательных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О и Е (Ё) после шипящих и Ц в суффиксах и окончаниях имён существительных и прилагательных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Сочинение-описание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работа. Повторение по теме "Имя прилагательное".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Инфинитив и его грамматические свойства. Основа инфинитива (прошедшего времени), основа настоящего (будущего простого) времени глагола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109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Глаголы возвратные и невозвратные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-ТСЯ и -ТЬСЯ в глаголах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суффиксов -ОВА- — -ЕВА-, -ЫВА- — -ИВА- в глаголах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суффиксов -ОВА- — -ЕВА-, -ЫВА- — -ИВА- в глаголах.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Изменение глаголов по временам. Настоящее время: значение, образование, употребление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Прошедшее время: значение, образование, употребление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Будущее время: значение, образование, употребление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Функционально-смысловые типы речи: описание, повествование, рассуждение.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Изменение глаголов по лицам и числам. Типы спряжения глагола (повторение). Разноспрягаемые глаголы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119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 xml:space="preserve">Изменение глаголов по лицам и числам. Типы спряжения глагола. </w:t>
            </w: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120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Изложение содержание текста с изменением лица рассказчика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Морфологический анализ глагола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Средства связи предложений и частей текста.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Ь в инфинитиве, в форме 2 лица единственного числа после шипящих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Ь в инфинитиве, в форме 2 лица единственного числа после шипящих.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Сочинение-повествование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129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Нормы постановки ударения в глагольных формах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Нормы словоизменения глаголов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корней с чередованием Е // 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Правописание корней с чередованием Е // И.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работа. Повторение по теме "Глагол".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Синтаксис и пунктуация как разделы лингвистики. Словосочетание и предложение как единицы синтаксиса. Знаки препинания и их функции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Синтаксический анализ словосочетаний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139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Предложение и его признаки. Виды предложений по цели высказывания: смысловые и интонационные особенности, знаки препинания в конце предложения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Виды предложений по эмоциональной окраске: смысловые и интонационные особенности, знаки препинания в конце предложения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141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Главные члены предложения (грамматическая основа). Подлежащее, морфологические средства его выражения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Главные члены предложения (грамматическая основа). Сказуемое, морфологические средства его выражения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Тире между подлежащим и сказуемым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Предложения распространённые и нераспространённые. Второстепенные члены предложения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Второстепенные члены предложения. Определение и типичные средства его выражения (в рамках изученного)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Дополнение (прямое и косвенное) и типичные средства его выражения (в рамках изученного)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Обстоятельство и типичные средства его выражения ( в рамках изученного). Виды обстоятельств по значению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Р.Р Сжатое изложение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149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Синтаксический анализ простых двусоставных предложений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Простое осложненное предложение. Однородные члены предложения, их роль в речи. Предложения с однородными членами (без союзов, с одиночным союзом И, союзами А, НО, ОДНАКО, ЗАТО, ДА (в значении И), ДА (в значении НО)) и их пунктуационное оформление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Предложения с однородными членами (без союзов, с одиночным союзом И, союзами А, НО, ОДНАКО, ЗАТО, ДА (в значении И), ДА (в значении НО)) и их пунктуационное оформление. Практикум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Предложения с обобщающим словом при однородных членах и их пунктуационное оформление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 xml:space="preserve">Р.Р Сочинение по картине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 xml:space="preserve">Предложения с обращениями. Обращение (однословное и </w:t>
            </w:r>
            <w:proofErr w:type="spellStart"/>
            <w:r w:rsidRPr="00DF563E">
              <w:rPr>
                <w:rFonts w:ascii="Times New Roman" w:eastAsia="Calibri" w:hAnsi="Times New Roman" w:cs="Times New Roman"/>
                <w:lang w:val="ru-RU"/>
              </w:rPr>
              <w:t>неоднословное</w:t>
            </w:r>
            <w:proofErr w:type="spellEnd"/>
            <w:r w:rsidRPr="00DF563E">
              <w:rPr>
                <w:rFonts w:ascii="Times New Roman" w:eastAsia="Calibri" w:hAnsi="Times New Roman" w:cs="Times New Roman"/>
                <w:lang w:val="ru-RU"/>
              </w:rPr>
              <w:t>) и средства его выражения. Пунктуационное оформление обращения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Синтаксический анализ простых осложнённых предложений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Пунктуационный анализ простых осложнённых предложений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158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159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lastRenderedPageBreak/>
              <w:t>160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161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Предложения с прямой речью. Пунктуационное оформление предложений с прямой речью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162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Диалог. Пунктуационное оформление диалога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54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163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работа. Повторение темы "Синтаксис и пунктуация".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164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5 классе. Фонетика. Графика. Орфография. Орфоэпия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165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5 классе. Лексикология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35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 xml:space="preserve">Повторение изученного в 5 классе. </w:t>
            </w:r>
            <w:proofErr w:type="spellStart"/>
            <w:r w:rsidRPr="00DF563E">
              <w:rPr>
                <w:rFonts w:ascii="Times New Roman" w:eastAsia="Calibri" w:hAnsi="Times New Roman" w:cs="Times New Roman"/>
                <w:lang w:val="ru-RU"/>
              </w:rPr>
              <w:t>Морфемика</w:t>
            </w:r>
            <w:proofErr w:type="spellEnd"/>
            <w:r w:rsidRPr="00DF563E">
              <w:rPr>
                <w:rFonts w:ascii="Times New Roman" w:eastAsia="Calibri" w:hAnsi="Times New Roman" w:cs="Times New Roman"/>
                <w:lang w:val="ru-RU"/>
              </w:rPr>
              <w:t>. Орфография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167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Повторение изученного в 5 классе. Морфология. Орфография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168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730ADA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b/>
                <w:lang w:val="ru-RU"/>
              </w:rPr>
              <w:t xml:space="preserve">Итоговая контрольная работа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169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Устное сочинение. Рассказ о событии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DF563E" w:rsidRPr="00DF563E" w:rsidTr="00730ADA">
        <w:trPr>
          <w:trHeight w:val="46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170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lang w:val="ru-RU"/>
              </w:rPr>
              <w:t>Резервный урок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rPr>
                <w:rFonts w:ascii="Calibri" w:eastAsia="Calibri" w:hAnsi="Calibri" w:cs="Times New Roman"/>
                <w:lang w:val="ru-RU"/>
              </w:rPr>
            </w:pPr>
            <w:r w:rsidRPr="00DF563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DF563E" w:rsidRDefault="00DF563E" w:rsidP="00DF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730ADA" w:rsidRDefault="00730ADA" w:rsidP="00730AD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ADA" w:rsidRDefault="00730ADA" w:rsidP="00730AD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30A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730ADA" w:rsidRDefault="00730ADA" w:rsidP="00730AD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30ADA" w:rsidRPr="00730ADA" w:rsidRDefault="00730ADA" w:rsidP="00730ADA">
      <w:pPr>
        <w:autoSpaceDE w:val="0"/>
        <w:autoSpaceDN w:val="0"/>
        <w:spacing w:after="0" w:line="230" w:lineRule="auto"/>
        <w:rPr>
          <w:lang w:val="ru-RU"/>
        </w:rPr>
      </w:pPr>
      <w:r w:rsidRPr="00730ADA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730ADA" w:rsidRPr="00063796" w:rsidRDefault="00730ADA" w:rsidP="00730ADA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Т.А., Баранов М. Т.,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Л.А. и другие. Русский язык (в 2 частях), 5 класс/ Акционерное общество «Издательство «Просвещение»;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30ADA" w:rsidRPr="00063796" w:rsidRDefault="00730ADA" w:rsidP="00730ADA">
      <w:pPr>
        <w:autoSpaceDE w:val="0"/>
        <w:autoSpaceDN w:val="0"/>
        <w:spacing w:before="262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30ADA" w:rsidRPr="00063796" w:rsidRDefault="00730ADA" w:rsidP="00730ADA">
      <w:pPr>
        <w:autoSpaceDE w:val="0"/>
        <w:autoSpaceDN w:val="0"/>
        <w:spacing w:before="166" w:after="0" w:line="278" w:lineRule="auto"/>
        <w:ind w:right="432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Состав УМК «Русский язык» для 5-9 классов: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 Учебники. 5, 6, 7 классы (авторы: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Т.А., Баранов М.Т.,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Л.А. и др.); 8, 9 классы (авторы: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Бархударов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С.Г., Крючков С.Е., Максимов Л.Ю. и др.)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Рабочие тетради. 5, 6, 7, 8, 9 классы. Автор: Ефремова Е.А.</w:t>
      </w:r>
    </w:p>
    <w:p w:rsidR="00730ADA" w:rsidRPr="00063796" w:rsidRDefault="00730ADA" w:rsidP="00730ADA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 Рабочие тетради «Скорая помощь по русскому языку». 5, 6, 7, 8, 9 классы. Авторы: Янченко В.Д.,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Латфуллина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Л.Г., Михайлова С.Ю.</w:t>
      </w:r>
    </w:p>
    <w:p w:rsidR="00730ADA" w:rsidRPr="00063796" w:rsidRDefault="00730ADA" w:rsidP="00730ADA">
      <w:pPr>
        <w:autoSpaceDE w:val="0"/>
        <w:autoSpaceDN w:val="0"/>
        <w:spacing w:before="70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Проверочные работы. 5, 6, 7, 8, 9 классы. Автор: Егорова Н.В.</w:t>
      </w:r>
    </w:p>
    <w:p w:rsidR="00730ADA" w:rsidRPr="00063796" w:rsidRDefault="00730ADA" w:rsidP="00730ADA">
      <w:pPr>
        <w:autoSpaceDE w:val="0"/>
        <w:autoSpaceDN w:val="0"/>
        <w:spacing w:before="70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Диктанты и изложения. 5 класс. Автор: Соловьева Н.Н.</w:t>
      </w:r>
    </w:p>
    <w:p w:rsidR="00730ADA" w:rsidRPr="00063796" w:rsidRDefault="00730ADA" w:rsidP="00730ADA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 Дидактические материалы. 7 класс. Авторы: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Т.А.,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Баранов М.Т.-Диагностические работы. 5, 6, 7, 8 классы. Автор: Соловьева Н.Н.</w:t>
      </w:r>
    </w:p>
    <w:p w:rsidR="00730ADA" w:rsidRPr="00063796" w:rsidRDefault="00730ADA" w:rsidP="00730ADA">
      <w:pPr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 Тематические тесты. 5, 6, 7 классы (автор: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Каськова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И.А.), 8 класс (авторы: Клевцова Л.Ю.,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Шубукина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Л.В.)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 Тематический контроль. 5, 6, 7 классы. Автор: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Каськова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И.А.</w:t>
      </w:r>
    </w:p>
    <w:p w:rsidR="00730ADA" w:rsidRPr="00063796" w:rsidRDefault="00730ADA" w:rsidP="00730ADA">
      <w:pPr>
        <w:autoSpaceDE w:val="0"/>
        <w:autoSpaceDN w:val="0"/>
        <w:spacing w:before="70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- Пособие «Развиваем устную речь». 5 класс. Автор: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Курцева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З.И.</w:t>
      </w:r>
    </w:p>
    <w:p w:rsidR="00730ADA" w:rsidRPr="00063796" w:rsidRDefault="00730ADA" w:rsidP="00730ADA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- Методические рекомендации и поурочные разработки. 5 класс (в электронном виде на сайте издательства). Автор: Бондаренко М.А.</w:t>
      </w:r>
    </w:p>
    <w:p w:rsidR="00730ADA" w:rsidRPr="00063796" w:rsidRDefault="00730ADA" w:rsidP="00730ADA">
      <w:pPr>
        <w:autoSpaceDE w:val="0"/>
        <w:autoSpaceDN w:val="0"/>
        <w:spacing w:before="262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ЦИФРОВЫЕ ОБРАЗОВАТЕЛЬНЫЕ РЕСУРСЫ И РЕСУРСЫ СЕТИ ИНТЕРНЕТ</w:t>
      </w:r>
    </w:p>
    <w:p w:rsidR="00730ADA" w:rsidRPr="00063796" w:rsidRDefault="00730ADA" w:rsidP="00730ADA">
      <w:pPr>
        <w:autoSpaceDE w:val="0"/>
        <w:autoSpaceDN w:val="0"/>
        <w:spacing w:before="166"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Виртуальная школа Кирилла и </w:t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Мефодия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842640" w:rsidRPr="00063796" w:rsidRDefault="00730ADA" w:rsidP="00730ADA">
      <w:pPr>
        <w:autoSpaceDE w:val="0"/>
        <w:autoSpaceDN w:val="0"/>
        <w:spacing w:before="70" w:after="0" w:line="281" w:lineRule="auto"/>
        <w:ind w:right="5472"/>
        <w:rPr>
          <w:lang w:val="ru-RU"/>
        </w:rPr>
        <w:sectPr w:rsidR="00842640" w:rsidRPr="00063796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русского языка. 5 – 9 классы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 w:rsidRPr="00063796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Дистанционное образование для школьников... | </w:t>
      </w:r>
      <w:r w:rsidRPr="00063796">
        <w:rPr>
          <w:lang w:val="ru-RU"/>
        </w:rPr>
        <w:br/>
      </w:r>
      <w:proofErr w:type="spellStart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842640" w:rsidRPr="00730ADA" w:rsidRDefault="00842640">
      <w:pPr>
        <w:rPr>
          <w:lang w:val="ru-RU"/>
        </w:rPr>
        <w:sectPr w:rsidR="00842640" w:rsidRPr="00730AD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42640" w:rsidRPr="00063796" w:rsidRDefault="00842640">
      <w:pPr>
        <w:autoSpaceDE w:val="0"/>
        <w:autoSpaceDN w:val="0"/>
        <w:spacing w:after="78" w:line="220" w:lineRule="exact"/>
        <w:rPr>
          <w:lang w:val="ru-RU"/>
        </w:rPr>
      </w:pPr>
    </w:p>
    <w:p w:rsidR="00842640" w:rsidRPr="00063796" w:rsidRDefault="00063796">
      <w:pPr>
        <w:autoSpaceDE w:val="0"/>
        <w:autoSpaceDN w:val="0"/>
        <w:spacing w:after="0" w:line="230" w:lineRule="auto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42640" w:rsidRPr="00063796" w:rsidRDefault="00063796">
      <w:pPr>
        <w:autoSpaceDE w:val="0"/>
        <w:autoSpaceDN w:val="0"/>
        <w:spacing w:before="346" w:after="0" w:line="302" w:lineRule="auto"/>
        <w:ind w:right="3888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063796">
        <w:rPr>
          <w:lang w:val="ru-RU"/>
        </w:rPr>
        <w:br/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Таблицы, плакаты, словари, портреты, дидактический материал</w:t>
      </w:r>
    </w:p>
    <w:p w:rsidR="00842640" w:rsidRPr="00063796" w:rsidRDefault="00063796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0637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063796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</w:t>
      </w:r>
    </w:p>
    <w:p w:rsidR="00842640" w:rsidRPr="00063796" w:rsidRDefault="00842640">
      <w:pPr>
        <w:rPr>
          <w:lang w:val="ru-RU"/>
        </w:rPr>
        <w:sectPr w:rsidR="00842640" w:rsidRPr="0006379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63796" w:rsidRPr="00063796" w:rsidRDefault="00063796">
      <w:pPr>
        <w:rPr>
          <w:lang w:val="ru-RU"/>
        </w:rPr>
      </w:pPr>
    </w:p>
    <w:sectPr w:rsidR="00063796" w:rsidRPr="0006379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ames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E71407D"/>
    <w:multiLevelType w:val="multilevel"/>
    <w:tmpl w:val="60A4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C61C0F"/>
    <w:multiLevelType w:val="multilevel"/>
    <w:tmpl w:val="2892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AB6C27"/>
    <w:multiLevelType w:val="multilevel"/>
    <w:tmpl w:val="A8C88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F01ED8"/>
    <w:multiLevelType w:val="hybridMultilevel"/>
    <w:tmpl w:val="F2D2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77449"/>
    <w:multiLevelType w:val="hybridMultilevel"/>
    <w:tmpl w:val="F7E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2"/>
  </w:num>
  <w:num w:numId="12">
    <w:abstractNumId w:val="9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3796"/>
    <w:rsid w:val="0015074B"/>
    <w:rsid w:val="0029639D"/>
    <w:rsid w:val="002F4DAC"/>
    <w:rsid w:val="00326F90"/>
    <w:rsid w:val="00461375"/>
    <w:rsid w:val="006521DE"/>
    <w:rsid w:val="006C3BD3"/>
    <w:rsid w:val="00730ADA"/>
    <w:rsid w:val="00842640"/>
    <w:rsid w:val="00952FB2"/>
    <w:rsid w:val="00AA1D8D"/>
    <w:rsid w:val="00B47730"/>
    <w:rsid w:val="00CB0664"/>
    <w:rsid w:val="00DF563E"/>
    <w:rsid w:val="00E85AF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F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F4DAC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DF563E"/>
  </w:style>
  <w:style w:type="numbering" w:customStyle="1" w:styleId="110">
    <w:name w:val="Нет списка11"/>
    <w:next w:val="a4"/>
    <w:uiPriority w:val="99"/>
    <w:semiHidden/>
    <w:unhideWhenUsed/>
    <w:rsid w:val="00DF563E"/>
  </w:style>
  <w:style w:type="paragraph" w:customStyle="1" w:styleId="c16">
    <w:name w:val="c16"/>
    <w:basedOn w:val="a1"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2"/>
    <w:rsid w:val="00DF563E"/>
  </w:style>
  <w:style w:type="paragraph" w:customStyle="1" w:styleId="c5">
    <w:name w:val="c5"/>
    <w:basedOn w:val="a1"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2">
    <w:name w:val="c22"/>
    <w:basedOn w:val="a1"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3">
    <w:name w:val="Font Style43"/>
    <w:rsid w:val="00DF563E"/>
    <w:rPr>
      <w:rFonts w:ascii="Times New Roman" w:hAnsi="Times New Roman" w:cs="Times New Roman"/>
      <w:sz w:val="18"/>
      <w:szCs w:val="18"/>
    </w:rPr>
  </w:style>
  <w:style w:type="table" w:customStyle="1" w:styleId="15">
    <w:name w:val="Сетка таблицы1"/>
    <w:basedOn w:val="a3"/>
    <w:next w:val="aff0"/>
    <w:uiPriority w:val="59"/>
    <w:rsid w:val="00DF563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c">
    <w:name w:val="Сетка таблицы2"/>
    <w:basedOn w:val="a3"/>
    <w:next w:val="aff0"/>
    <w:uiPriority w:val="59"/>
    <w:rsid w:val="00DF563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footnote text"/>
    <w:basedOn w:val="a1"/>
    <w:link w:val="affb"/>
    <w:rsid w:val="00DF563E"/>
    <w:pPr>
      <w:spacing w:after="0" w:line="240" w:lineRule="auto"/>
    </w:pPr>
    <w:rPr>
      <w:rFonts w:ascii="Thames" w:eastAsia="Times New Roman" w:hAnsi="Thames" w:cs="Times New Roman"/>
      <w:sz w:val="20"/>
      <w:szCs w:val="20"/>
      <w:lang w:val="ru-RU" w:eastAsia="ru-RU"/>
    </w:rPr>
  </w:style>
  <w:style w:type="character" w:customStyle="1" w:styleId="affb">
    <w:name w:val="Текст сноски Знак"/>
    <w:basedOn w:val="a2"/>
    <w:link w:val="affa"/>
    <w:rsid w:val="00DF563E"/>
    <w:rPr>
      <w:rFonts w:ascii="Thames" w:eastAsia="Times New Roman" w:hAnsi="Thames" w:cs="Times New Roman"/>
      <w:sz w:val="20"/>
      <w:szCs w:val="20"/>
      <w:lang w:val="ru-RU" w:eastAsia="ru-RU"/>
    </w:rPr>
  </w:style>
  <w:style w:type="character" w:styleId="affc">
    <w:name w:val="footnote reference"/>
    <w:rsid w:val="00DF563E"/>
    <w:rPr>
      <w:vertAlign w:val="superscript"/>
    </w:rPr>
  </w:style>
  <w:style w:type="paragraph" w:styleId="affd">
    <w:name w:val="Normal (Web)"/>
    <w:basedOn w:val="a1"/>
    <w:uiPriority w:val="99"/>
    <w:unhideWhenUsed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e">
    <w:name w:val="annotation reference"/>
    <w:basedOn w:val="a2"/>
    <w:uiPriority w:val="99"/>
    <w:semiHidden/>
    <w:unhideWhenUsed/>
    <w:rsid w:val="00DF563E"/>
    <w:rPr>
      <w:sz w:val="16"/>
      <w:szCs w:val="16"/>
    </w:rPr>
  </w:style>
  <w:style w:type="paragraph" w:styleId="afff">
    <w:name w:val="annotation text"/>
    <w:basedOn w:val="a1"/>
    <w:link w:val="afff0"/>
    <w:uiPriority w:val="99"/>
    <w:semiHidden/>
    <w:unhideWhenUsed/>
    <w:rsid w:val="00DF563E"/>
    <w:pPr>
      <w:spacing w:after="160"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ff0">
    <w:name w:val="Текст примечания Знак"/>
    <w:basedOn w:val="a2"/>
    <w:link w:val="afff"/>
    <w:uiPriority w:val="99"/>
    <w:semiHidden/>
    <w:rsid w:val="00DF563E"/>
    <w:rPr>
      <w:rFonts w:ascii="Calibri" w:eastAsia="Calibri" w:hAnsi="Calibri" w:cs="Times New Roman"/>
      <w:sz w:val="20"/>
      <w:szCs w:val="20"/>
      <w:lang w:val="ru-RU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DF563E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DF563E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ff3">
    <w:name w:val="Revision"/>
    <w:hidden/>
    <w:uiPriority w:val="99"/>
    <w:semiHidden/>
    <w:rsid w:val="00DF563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F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F4DAC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DF563E"/>
  </w:style>
  <w:style w:type="numbering" w:customStyle="1" w:styleId="110">
    <w:name w:val="Нет списка11"/>
    <w:next w:val="a4"/>
    <w:uiPriority w:val="99"/>
    <w:semiHidden/>
    <w:unhideWhenUsed/>
    <w:rsid w:val="00DF563E"/>
  </w:style>
  <w:style w:type="paragraph" w:customStyle="1" w:styleId="c16">
    <w:name w:val="c16"/>
    <w:basedOn w:val="a1"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2"/>
    <w:rsid w:val="00DF563E"/>
  </w:style>
  <w:style w:type="paragraph" w:customStyle="1" w:styleId="c5">
    <w:name w:val="c5"/>
    <w:basedOn w:val="a1"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2">
    <w:name w:val="c22"/>
    <w:basedOn w:val="a1"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3">
    <w:name w:val="Font Style43"/>
    <w:rsid w:val="00DF563E"/>
    <w:rPr>
      <w:rFonts w:ascii="Times New Roman" w:hAnsi="Times New Roman" w:cs="Times New Roman"/>
      <w:sz w:val="18"/>
      <w:szCs w:val="18"/>
    </w:rPr>
  </w:style>
  <w:style w:type="table" w:customStyle="1" w:styleId="15">
    <w:name w:val="Сетка таблицы1"/>
    <w:basedOn w:val="a3"/>
    <w:next w:val="aff0"/>
    <w:uiPriority w:val="59"/>
    <w:rsid w:val="00DF563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c">
    <w:name w:val="Сетка таблицы2"/>
    <w:basedOn w:val="a3"/>
    <w:next w:val="aff0"/>
    <w:uiPriority w:val="59"/>
    <w:rsid w:val="00DF563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footnote text"/>
    <w:basedOn w:val="a1"/>
    <w:link w:val="affb"/>
    <w:rsid w:val="00DF563E"/>
    <w:pPr>
      <w:spacing w:after="0" w:line="240" w:lineRule="auto"/>
    </w:pPr>
    <w:rPr>
      <w:rFonts w:ascii="Thames" w:eastAsia="Times New Roman" w:hAnsi="Thames" w:cs="Times New Roman"/>
      <w:sz w:val="20"/>
      <w:szCs w:val="20"/>
      <w:lang w:val="ru-RU" w:eastAsia="ru-RU"/>
    </w:rPr>
  </w:style>
  <w:style w:type="character" w:customStyle="1" w:styleId="affb">
    <w:name w:val="Текст сноски Знак"/>
    <w:basedOn w:val="a2"/>
    <w:link w:val="affa"/>
    <w:rsid w:val="00DF563E"/>
    <w:rPr>
      <w:rFonts w:ascii="Thames" w:eastAsia="Times New Roman" w:hAnsi="Thames" w:cs="Times New Roman"/>
      <w:sz w:val="20"/>
      <w:szCs w:val="20"/>
      <w:lang w:val="ru-RU" w:eastAsia="ru-RU"/>
    </w:rPr>
  </w:style>
  <w:style w:type="character" w:styleId="affc">
    <w:name w:val="footnote reference"/>
    <w:rsid w:val="00DF563E"/>
    <w:rPr>
      <w:vertAlign w:val="superscript"/>
    </w:rPr>
  </w:style>
  <w:style w:type="paragraph" w:styleId="affd">
    <w:name w:val="Normal (Web)"/>
    <w:basedOn w:val="a1"/>
    <w:uiPriority w:val="99"/>
    <w:unhideWhenUsed/>
    <w:rsid w:val="00DF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e">
    <w:name w:val="annotation reference"/>
    <w:basedOn w:val="a2"/>
    <w:uiPriority w:val="99"/>
    <w:semiHidden/>
    <w:unhideWhenUsed/>
    <w:rsid w:val="00DF563E"/>
    <w:rPr>
      <w:sz w:val="16"/>
      <w:szCs w:val="16"/>
    </w:rPr>
  </w:style>
  <w:style w:type="paragraph" w:styleId="afff">
    <w:name w:val="annotation text"/>
    <w:basedOn w:val="a1"/>
    <w:link w:val="afff0"/>
    <w:uiPriority w:val="99"/>
    <w:semiHidden/>
    <w:unhideWhenUsed/>
    <w:rsid w:val="00DF563E"/>
    <w:pPr>
      <w:spacing w:after="160"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ff0">
    <w:name w:val="Текст примечания Знак"/>
    <w:basedOn w:val="a2"/>
    <w:link w:val="afff"/>
    <w:uiPriority w:val="99"/>
    <w:semiHidden/>
    <w:rsid w:val="00DF563E"/>
    <w:rPr>
      <w:rFonts w:ascii="Calibri" w:eastAsia="Calibri" w:hAnsi="Calibri" w:cs="Times New Roman"/>
      <w:sz w:val="20"/>
      <w:szCs w:val="20"/>
      <w:lang w:val="ru-RU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DF563E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DF563E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ff3">
    <w:name w:val="Revision"/>
    <w:hidden/>
    <w:uiPriority w:val="99"/>
    <w:semiHidden/>
    <w:rsid w:val="00DF563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5EB210-1E32-4AFC-B9D4-8D5C2718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11365</Words>
  <Characters>64784</Characters>
  <Application>Microsoft Office Word</Application>
  <DocSecurity>0</DocSecurity>
  <Lines>539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75998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Минзифа</cp:lastModifiedBy>
  <cp:revision>8</cp:revision>
  <dcterms:created xsi:type="dcterms:W3CDTF">2013-12-23T23:15:00Z</dcterms:created>
  <dcterms:modified xsi:type="dcterms:W3CDTF">2023-01-21T07:05:00Z</dcterms:modified>
  <cp:category/>
</cp:coreProperties>
</file>